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57" w:type="dxa"/>
        <w:tblLook w:val="04A0" w:firstRow="1" w:lastRow="0" w:firstColumn="1" w:lastColumn="0" w:noHBand="0" w:noVBand="1"/>
      </w:tblPr>
      <w:tblGrid>
        <w:gridCol w:w="534"/>
        <w:gridCol w:w="2976"/>
        <w:gridCol w:w="2835"/>
        <w:gridCol w:w="1549"/>
        <w:gridCol w:w="1863"/>
      </w:tblGrid>
      <w:tr w:rsidR="005738B6" w:rsidTr="00234BEF">
        <w:tc>
          <w:tcPr>
            <w:tcW w:w="9757" w:type="dxa"/>
            <w:gridSpan w:val="5"/>
          </w:tcPr>
          <w:p w:rsidR="005738B6" w:rsidRPr="00CA56A6" w:rsidRDefault="00234BEF" w:rsidP="00234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A56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рассмотрения </w:t>
            </w:r>
            <w:r w:rsidR="005738B6" w:rsidRPr="00CA56A6">
              <w:rPr>
                <w:rFonts w:ascii="Times New Roman" w:hAnsi="Times New Roman" w:cs="Times New Roman"/>
                <w:b/>
                <w:sz w:val="28"/>
                <w:szCs w:val="28"/>
              </w:rPr>
              <w:t>планов и схем развития горных работ Кавказского Управления Ростехнадзора на 2026 год</w:t>
            </w:r>
          </w:p>
        </w:tc>
      </w:tr>
      <w:tr w:rsidR="005738B6" w:rsidTr="00234BEF">
        <w:tc>
          <w:tcPr>
            <w:tcW w:w="534" w:type="dxa"/>
          </w:tcPr>
          <w:p w:rsidR="005738B6" w:rsidRPr="005738B6" w:rsidRDefault="005738B6" w:rsidP="005738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38B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738B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6" w:type="dxa"/>
          </w:tcPr>
          <w:p w:rsidR="005738B6" w:rsidRPr="005738B6" w:rsidRDefault="005738B6" w:rsidP="005738B6">
            <w:pPr>
              <w:jc w:val="center"/>
              <w:rPr>
                <w:rFonts w:ascii="Times New Roman" w:hAnsi="Times New Roman" w:cs="Times New Roman"/>
              </w:rPr>
            </w:pPr>
            <w:r w:rsidRPr="005738B6">
              <w:rPr>
                <w:rFonts w:ascii="Times New Roman" w:hAnsi="Times New Roman" w:cs="Times New Roman"/>
                <w:b/>
              </w:rPr>
              <w:t>Наименование пользователя недр</w:t>
            </w:r>
          </w:p>
        </w:tc>
        <w:tc>
          <w:tcPr>
            <w:tcW w:w="2835" w:type="dxa"/>
          </w:tcPr>
          <w:p w:rsidR="005738B6" w:rsidRPr="005738B6" w:rsidRDefault="005738B6" w:rsidP="005738B6">
            <w:pPr>
              <w:jc w:val="center"/>
              <w:rPr>
                <w:rFonts w:ascii="Times New Roman" w:hAnsi="Times New Roman" w:cs="Times New Roman"/>
              </w:rPr>
            </w:pPr>
            <w:r w:rsidRPr="005738B6">
              <w:rPr>
                <w:rFonts w:ascii="Times New Roman" w:hAnsi="Times New Roman" w:cs="Times New Roman"/>
                <w:b/>
              </w:rPr>
              <w:t>Наименование месторождения, участка недр</w:t>
            </w:r>
          </w:p>
        </w:tc>
        <w:tc>
          <w:tcPr>
            <w:tcW w:w="1549" w:type="dxa"/>
          </w:tcPr>
          <w:p w:rsidR="005738B6" w:rsidRPr="005738B6" w:rsidRDefault="005738B6" w:rsidP="005738B6">
            <w:pPr>
              <w:jc w:val="center"/>
              <w:rPr>
                <w:rFonts w:ascii="Times New Roman" w:hAnsi="Times New Roman" w:cs="Times New Roman"/>
              </w:rPr>
            </w:pPr>
            <w:r w:rsidRPr="005738B6">
              <w:rPr>
                <w:rFonts w:ascii="Times New Roman" w:hAnsi="Times New Roman" w:cs="Times New Roman"/>
                <w:b/>
              </w:rPr>
              <w:t>Вид полезного ископаемого</w:t>
            </w:r>
          </w:p>
        </w:tc>
        <w:tc>
          <w:tcPr>
            <w:tcW w:w="1863" w:type="dxa"/>
          </w:tcPr>
          <w:p w:rsidR="005738B6" w:rsidRPr="005738B6" w:rsidRDefault="005738B6" w:rsidP="005738B6">
            <w:pPr>
              <w:jc w:val="center"/>
              <w:rPr>
                <w:rFonts w:ascii="Times New Roman" w:hAnsi="Times New Roman" w:cs="Times New Roman"/>
              </w:rPr>
            </w:pPr>
            <w:r w:rsidRPr="005738B6">
              <w:rPr>
                <w:rFonts w:ascii="Times New Roman" w:hAnsi="Times New Roman" w:cs="Times New Roman"/>
                <w:b/>
              </w:rPr>
              <w:t>Дата и время рассмотрения</w:t>
            </w:r>
          </w:p>
        </w:tc>
      </w:tr>
      <w:tr w:rsidR="005738B6" w:rsidTr="00234BEF">
        <w:tc>
          <w:tcPr>
            <w:tcW w:w="534" w:type="dxa"/>
          </w:tcPr>
          <w:p w:rsidR="005738B6" w:rsidRPr="005738B6" w:rsidRDefault="005738B6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5738B6" w:rsidRPr="001A30BC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  <w:color w:val="000000"/>
              </w:rPr>
              <w:t>ООО «Газпром ПХГ»</w:t>
            </w:r>
          </w:p>
        </w:tc>
        <w:tc>
          <w:tcPr>
            <w:tcW w:w="2835" w:type="dxa"/>
          </w:tcPr>
          <w:p w:rsidR="005738B6" w:rsidRPr="001A30BC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Северо-Ставропольское</w:t>
            </w:r>
          </w:p>
        </w:tc>
        <w:tc>
          <w:tcPr>
            <w:tcW w:w="1549" w:type="dxa"/>
          </w:tcPr>
          <w:p w:rsidR="005738B6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20.10.2025</w:t>
            </w:r>
          </w:p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ООО НДП «Чепаковское»</w:t>
            </w:r>
          </w:p>
        </w:tc>
        <w:tc>
          <w:tcPr>
            <w:tcW w:w="2835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Чепаковское</w:t>
            </w:r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1A30BC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21.10.2025</w:t>
            </w:r>
          </w:p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10:00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АО «Грознефтегаз»</w:t>
            </w:r>
          </w:p>
        </w:tc>
        <w:tc>
          <w:tcPr>
            <w:tcW w:w="2835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 xml:space="preserve">Андреевское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Бенойское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Брагунское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Гойт-Кортовское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Гудермесское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Мескетинское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 xml:space="preserve">Минеральное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 xml:space="preserve">Октябрьское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Правобережное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Северо-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Брагунское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 xml:space="preserve">Старогрозненское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Хаян-</w:t>
            </w:r>
            <w:proofErr w:type="spellStart"/>
            <w:r w:rsidRPr="001A30BC">
              <w:rPr>
                <w:rFonts w:ascii="Times New Roman" w:hAnsi="Times New Roman" w:cs="Times New Roman"/>
              </w:rPr>
              <w:t>Кортовское</w:t>
            </w:r>
            <w:proofErr w:type="spellEnd"/>
          </w:p>
          <w:p w:rsidR="001A30BC" w:rsidRPr="005738B6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Эльдаровское</w:t>
            </w:r>
            <w:proofErr w:type="spellEnd"/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1A30BC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28.10.2025</w:t>
            </w:r>
          </w:p>
          <w:p w:rsidR="00234BEF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10:00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ООО «Газпром добыча Краснодар»</w:t>
            </w:r>
          </w:p>
        </w:tc>
        <w:tc>
          <w:tcPr>
            <w:tcW w:w="2835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Безопасненское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Восточно-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Арзгирское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Журавское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Казино-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Грачевское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Каменно-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Балковское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Кугутское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Мирненское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Петровско-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Благодарненское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ГМ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Расшеватское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Сенгилеевское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Тахта-</w:t>
            </w:r>
            <w:proofErr w:type="spellStart"/>
            <w:r w:rsidRPr="001A30BC">
              <w:rPr>
                <w:rFonts w:ascii="Times New Roman" w:hAnsi="Times New Roman" w:cs="Times New Roman"/>
              </w:rPr>
              <w:t>Кугультинское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</w:t>
            </w:r>
          </w:p>
          <w:p w:rsidR="001A30BC" w:rsidRPr="005738B6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Южно-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Радыковское</w:t>
            </w:r>
            <w:proofErr w:type="spellEnd"/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1A30BC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13.11.2025</w:t>
            </w:r>
          </w:p>
          <w:p w:rsidR="00234BEF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10:00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АО «</w:t>
            </w:r>
            <w:proofErr w:type="spellStart"/>
            <w:r w:rsidRPr="001A30BC">
              <w:rPr>
                <w:rFonts w:ascii="Times New Roman" w:hAnsi="Times New Roman" w:cs="Times New Roman"/>
              </w:rPr>
              <w:t>Дагнефть</w:t>
            </w:r>
            <w:proofErr w:type="spellEnd"/>
            <w:r w:rsidRPr="001A30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Восточно-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Сухокумское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Восточно-Юбилейное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Гаруновское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30BC">
              <w:rPr>
                <w:rFonts w:ascii="Times New Roman" w:hAnsi="Times New Roman" w:cs="Times New Roman"/>
              </w:rPr>
              <w:t>Сайгачное</w:t>
            </w:r>
            <w:proofErr w:type="spellEnd"/>
            <w:r w:rsidRPr="001A30BC">
              <w:rPr>
                <w:rFonts w:ascii="Times New Roman" w:hAnsi="Times New Roman" w:cs="Times New Roman"/>
              </w:rPr>
              <w:t xml:space="preserve"> месторождение)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Казбековское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Кулинское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Кумухское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Майское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Мартовское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Озерное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Равнинное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Раздольное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Рифовое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Русский-Хутор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Солончаковое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Сухокумское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Таловское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Тюбинское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Центральное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Юбилейное</w:t>
            </w:r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Южно-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Сухокумское</w:t>
            </w:r>
            <w:proofErr w:type="spellEnd"/>
          </w:p>
          <w:p w:rsidR="001A30BC" w:rsidRPr="005738B6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Южно-</w:t>
            </w:r>
            <w:proofErr w:type="spellStart"/>
            <w:r w:rsidRPr="001A30BC">
              <w:rPr>
                <w:rFonts w:ascii="Times New Roman" w:hAnsi="Times New Roman" w:cs="Times New Roman"/>
              </w:rPr>
              <w:t>Таловское</w:t>
            </w:r>
            <w:proofErr w:type="spellEnd"/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1A30BC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14.11.2025</w:t>
            </w: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10:00</w:t>
            </w:r>
          </w:p>
          <w:p w:rsidR="00234BEF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с ЦА</w:t>
            </w:r>
          </w:p>
        </w:tc>
      </w:tr>
      <w:tr w:rsidR="00234BEF" w:rsidTr="00234BEF">
        <w:tc>
          <w:tcPr>
            <w:tcW w:w="534" w:type="dxa"/>
          </w:tcPr>
          <w:p w:rsidR="00234BEF" w:rsidRPr="005738B6" w:rsidRDefault="00234BEF" w:rsidP="003850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38B6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5738B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6" w:type="dxa"/>
          </w:tcPr>
          <w:p w:rsidR="00234BEF" w:rsidRPr="005738B6" w:rsidRDefault="00234BEF" w:rsidP="0038509D">
            <w:pPr>
              <w:jc w:val="center"/>
              <w:rPr>
                <w:rFonts w:ascii="Times New Roman" w:hAnsi="Times New Roman" w:cs="Times New Roman"/>
              </w:rPr>
            </w:pPr>
            <w:r w:rsidRPr="005738B6">
              <w:rPr>
                <w:rFonts w:ascii="Times New Roman" w:hAnsi="Times New Roman" w:cs="Times New Roman"/>
                <w:b/>
              </w:rPr>
              <w:t>Наименование пользователя недр</w:t>
            </w:r>
          </w:p>
        </w:tc>
        <w:tc>
          <w:tcPr>
            <w:tcW w:w="2835" w:type="dxa"/>
          </w:tcPr>
          <w:p w:rsidR="00234BEF" w:rsidRPr="005738B6" w:rsidRDefault="00234BEF" w:rsidP="0038509D">
            <w:pPr>
              <w:jc w:val="center"/>
              <w:rPr>
                <w:rFonts w:ascii="Times New Roman" w:hAnsi="Times New Roman" w:cs="Times New Roman"/>
              </w:rPr>
            </w:pPr>
            <w:r w:rsidRPr="005738B6">
              <w:rPr>
                <w:rFonts w:ascii="Times New Roman" w:hAnsi="Times New Roman" w:cs="Times New Roman"/>
                <w:b/>
              </w:rPr>
              <w:t>Наименование месторождения, участка недр</w:t>
            </w:r>
          </w:p>
        </w:tc>
        <w:tc>
          <w:tcPr>
            <w:tcW w:w="1549" w:type="dxa"/>
          </w:tcPr>
          <w:p w:rsidR="00234BEF" w:rsidRPr="005738B6" w:rsidRDefault="00234BEF" w:rsidP="0038509D">
            <w:pPr>
              <w:jc w:val="center"/>
              <w:rPr>
                <w:rFonts w:ascii="Times New Roman" w:hAnsi="Times New Roman" w:cs="Times New Roman"/>
              </w:rPr>
            </w:pPr>
            <w:r w:rsidRPr="005738B6">
              <w:rPr>
                <w:rFonts w:ascii="Times New Roman" w:hAnsi="Times New Roman" w:cs="Times New Roman"/>
                <w:b/>
              </w:rPr>
              <w:t>Вид полезного ископаемого</w:t>
            </w:r>
          </w:p>
        </w:tc>
        <w:tc>
          <w:tcPr>
            <w:tcW w:w="1863" w:type="dxa"/>
          </w:tcPr>
          <w:p w:rsidR="00234BEF" w:rsidRPr="005738B6" w:rsidRDefault="00234BEF" w:rsidP="0038509D">
            <w:pPr>
              <w:jc w:val="center"/>
              <w:rPr>
                <w:rFonts w:ascii="Times New Roman" w:hAnsi="Times New Roman" w:cs="Times New Roman"/>
              </w:rPr>
            </w:pPr>
            <w:r w:rsidRPr="005738B6">
              <w:rPr>
                <w:rFonts w:ascii="Times New Roman" w:hAnsi="Times New Roman" w:cs="Times New Roman"/>
                <w:b/>
              </w:rPr>
              <w:t>Дата и время рассмотрения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ОАО «РН «Ингушнефть»</w:t>
            </w:r>
          </w:p>
        </w:tc>
        <w:tc>
          <w:tcPr>
            <w:tcW w:w="2835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Карабула</w:t>
            </w:r>
            <w:proofErr w:type="gramStart"/>
            <w:r w:rsidRPr="001A30BC">
              <w:rPr>
                <w:rFonts w:ascii="Times New Roman" w:hAnsi="Times New Roman" w:cs="Times New Roman"/>
              </w:rPr>
              <w:t>к-</w:t>
            </w:r>
            <w:proofErr w:type="gramEnd"/>
            <w:r w:rsidRPr="001A30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0BC">
              <w:rPr>
                <w:rFonts w:ascii="Times New Roman" w:hAnsi="Times New Roman" w:cs="Times New Roman"/>
              </w:rPr>
              <w:t>Ачалукское</w:t>
            </w:r>
            <w:proofErr w:type="spellEnd"/>
          </w:p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Малгобе</w:t>
            </w:r>
            <w:proofErr w:type="gramStart"/>
            <w:r w:rsidRPr="001A30BC">
              <w:rPr>
                <w:rFonts w:ascii="Times New Roman" w:hAnsi="Times New Roman" w:cs="Times New Roman"/>
              </w:rPr>
              <w:t>к-</w:t>
            </w:r>
            <w:proofErr w:type="gramEnd"/>
            <w:r w:rsidRPr="001A30BC">
              <w:rPr>
                <w:rFonts w:ascii="Times New Roman" w:hAnsi="Times New Roman" w:cs="Times New Roman"/>
              </w:rPr>
              <w:t xml:space="preserve"> Вознесенское</w:t>
            </w:r>
          </w:p>
          <w:p w:rsidR="001A30BC" w:rsidRPr="005738B6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30BC">
              <w:rPr>
                <w:rFonts w:ascii="Times New Roman" w:hAnsi="Times New Roman" w:cs="Times New Roman"/>
              </w:rPr>
              <w:t>Заманкульское</w:t>
            </w:r>
            <w:proofErr w:type="spellEnd"/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1A30BC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17.11.2025</w:t>
            </w:r>
          </w:p>
          <w:p w:rsidR="00234BEF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</w:tcPr>
          <w:p w:rsidR="001A30BC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АО «Дагнефтегаз»</w:t>
            </w:r>
          </w:p>
        </w:tc>
        <w:tc>
          <w:tcPr>
            <w:tcW w:w="2835" w:type="dxa"/>
          </w:tcPr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4BEF">
              <w:rPr>
                <w:rFonts w:ascii="Times New Roman" w:hAnsi="Times New Roman" w:cs="Times New Roman"/>
              </w:rPr>
              <w:t>Агачаульское</w:t>
            </w:r>
            <w:proofErr w:type="spellEnd"/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Дагестанские Огни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Димитровское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Западный Избербаш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Избербаш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Махачкала-</w:t>
            </w:r>
            <w:proofErr w:type="spellStart"/>
            <w:r w:rsidRPr="00234BEF">
              <w:rPr>
                <w:rFonts w:ascii="Times New Roman" w:hAnsi="Times New Roman" w:cs="Times New Roman"/>
              </w:rPr>
              <w:t>Тарки</w:t>
            </w:r>
            <w:proofErr w:type="spellEnd"/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Новолакское</w:t>
            </w:r>
          </w:p>
          <w:p w:rsidR="001A30BC" w:rsidRPr="005738B6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4BEF">
              <w:rPr>
                <w:rFonts w:ascii="Times New Roman" w:hAnsi="Times New Roman" w:cs="Times New Roman"/>
              </w:rPr>
              <w:t>Шамхал-Булак</w:t>
            </w:r>
            <w:proofErr w:type="spellEnd"/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CA56A6" w:rsidRDefault="00CA56A6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1A30BC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24.11.2025</w:t>
            </w: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10:00</w:t>
            </w:r>
          </w:p>
          <w:p w:rsidR="00234BEF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совместно с ЦА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</w:tcPr>
          <w:p w:rsidR="001A30BC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ООО «Журавское»</w:t>
            </w:r>
          </w:p>
        </w:tc>
        <w:tc>
          <w:tcPr>
            <w:tcW w:w="2835" w:type="dxa"/>
          </w:tcPr>
          <w:p w:rsidR="001A30BC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Журавское</w:t>
            </w:r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24.11.2025</w:t>
            </w:r>
          </w:p>
          <w:p w:rsidR="001A30BC" w:rsidRPr="005738B6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234BEF">
              <w:rPr>
                <w:rFonts w:ascii="Times New Roman" w:hAnsi="Times New Roman" w:cs="Times New Roman"/>
              </w:rPr>
              <w:t>:00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</w:tcPr>
          <w:p w:rsidR="001A30BC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АО «</w:t>
            </w:r>
            <w:proofErr w:type="spellStart"/>
            <w:r w:rsidRPr="00234BEF">
              <w:rPr>
                <w:rFonts w:ascii="Times New Roman" w:hAnsi="Times New Roman" w:cs="Times New Roman"/>
              </w:rPr>
              <w:t>Каббалкнефтетоппром</w:t>
            </w:r>
            <w:proofErr w:type="spellEnd"/>
            <w:r w:rsidRPr="00234B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4BEF">
              <w:rPr>
                <w:rFonts w:ascii="Times New Roman" w:hAnsi="Times New Roman" w:cs="Times New Roman"/>
              </w:rPr>
              <w:t>Ахловское</w:t>
            </w:r>
            <w:proofErr w:type="spellEnd"/>
          </w:p>
          <w:p w:rsidR="001A30BC" w:rsidRPr="005738B6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Советское</w:t>
            </w:r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1A30BC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27.11.2025</w:t>
            </w:r>
          </w:p>
          <w:p w:rsidR="00234BEF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6" w:type="dxa"/>
          </w:tcPr>
          <w:p w:rsidR="001A30BC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АО «Кировское НГДУ»</w:t>
            </w:r>
          </w:p>
        </w:tc>
        <w:tc>
          <w:tcPr>
            <w:tcW w:w="2835" w:type="dxa"/>
          </w:tcPr>
          <w:p w:rsidR="001A30BC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Советское</w:t>
            </w:r>
          </w:p>
          <w:p w:rsidR="00234BEF" w:rsidRPr="005738B6" w:rsidRDefault="009A211F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Катериновское</w:t>
            </w:r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27.11.2025</w:t>
            </w:r>
          </w:p>
          <w:p w:rsidR="001A30BC" w:rsidRPr="005738B6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34BEF">
              <w:rPr>
                <w:rFonts w:ascii="Times New Roman" w:hAnsi="Times New Roman" w:cs="Times New Roman"/>
              </w:rPr>
              <w:t>:00</w:t>
            </w:r>
          </w:p>
        </w:tc>
      </w:tr>
      <w:tr w:rsidR="001A30BC" w:rsidTr="00234BEF">
        <w:tc>
          <w:tcPr>
            <w:tcW w:w="534" w:type="dxa"/>
          </w:tcPr>
          <w:p w:rsidR="001A30BC" w:rsidRPr="005738B6" w:rsidRDefault="001A30BC" w:rsidP="00573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6" w:type="dxa"/>
          </w:tcPr>
          <w:p w:rsidR="001A30BC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ООО «Ставропольнефтегаз»</w:t>
            </w:r>
          </w:p>
        </w:tc>
        <w:tc>
          <w:tcPr>
            <w:tcW w:w="2835" w:type="dxa"/>
          </w:tcPr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4BEF">
              <w:rPr>
                <w:rFonts w:ascii="Times New Roman" w:hAnsi="Times New Roman" w:cs="Times New Roman"/>
              </w:rPr>
              <w:t>Ачикулакское</w:t>
            </w:r>
            <w:proofErr w:type="spellEnd"/>
            <w:r w:rsidRPr="00234BEF">
              <w:rPr>
                <w:rFonts w:ascii="Times New Roman" w:hAnsi="Times New Roman" w:cs="Times New Roman"/>
              </w:rPr>
              <w:t xml:space="preserve">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4BE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чикулакское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Атчибарский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учас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4BEF">
              <w:rPr>
                <w:rFonts w:ascii="Times New Roman" w:hAnsi="Times New Roman" w:cs="Times New Roman"/>
              </w:rPr>
              <w:t xml:space="preserve"> недр)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4BEF">
              <w:rPr>
                <w:rFonts w:ascii="Times New Roman" w:hAnsi="Times New Roman" w:cs="Times New Roman"/>
              </w:rPr>
              <w:t>Байджановское</w:t>
            </w:r>
            <w:proofErr w:type="spellEnd"/>
            <w:r w:rsidRPr="00234BEF">
              <w:rPr>
                <w:rFonts w:ascii="Times New Roman" w:hAnsi="Times New Roman" w:cs="Times New Roman"/>
              </w:rPr>
              <w:t xml:space="preserve">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4BEF">
              <w:rPr>
                <w:rFonts w:ascii="Times New Roman" w:hAnsi="Times New Roman" w:cs="Times New Roman"/>
              </w:rPr>
              <w:t>Бектемировское</w:t>
            </w:r>
            <w:proofErr w:type="spellEnd"/>
            <w:r w:rsidRPr="00234BEF">
              <w:rPr>
                <w:rFonts w:ascii="Times New Roman" w:hAnsi="Times New Roman" w:cs="Times New Roman"/>
              </w:rPr>
              <w:t xml:space="preserve">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 xml:space="preserve">Белозерское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 xml:space="preserve">Величаевско-Колодезное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4BEF">
              <w:rPr>
                <w:rFonts w:ascii="Times New Roman" w:hAnsi="Times New Roman" w:cs="Times New Roman"/>
              </w:rPr>
              <w:t>Владимировское</w:t>
            </w:r>
            <w:proofErr w:type="spellEnd"/>
            <w:r w:rsidRPr="00234BEF">
              <w:rPr>
                <w:rFonts w:ascii="Times New Roman" w:hAnsi="Times New Roman" w:cs="Times New Roman"/>
              </w:rPr>
              <w:t xml:space="preserve">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Восточно-</w:t>
            </w:r>
            <w:proofErr w:type="spellStart"/>
            <w:r w:rsidRPr="00234BEF">
              <w:rPr>
                <w:rFonts w:ascii="Times New Roman" w:hAnsi="Times New Roman" w:cs="Times New Roman"/>
              </w:rPr>
              <w:t>Безводненское</w:t>
            </w:r>
            <w:proofErr w:type="spellEnd"/>
            <w:r w:rsidRPr="00234BEF">
              <w:rPr>
                <w:rFonts w:ascii="Times New Roman" w:hAnsi="Times New Roman" w:cs="Times New Roman"/>
              </w:rPr>
              <w:t xml:space="preserve">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 xml:space="preserve">Долинное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Западно-</w:t>
            </w:r>
            <w:proofErr w:type="spellStart"/>
            <w:r w:rsidRPr="00234BEF">
              <w:rPr>
                <w:rFonts w:ascii="Times New Roman" w:hAnsi="Times New Roman" w:cs="Times New Roman"/>
              </w:rPr>
              <w:t>Мектебское</w:t>
            </w:r>
            <w:proofErr w:type="spellEnd"/>
            <w:r w:rsidRPr="00234BEF">
              <w:rPr>
                <w:rFonts w:ascii="Times New Roman" w:hAnsi="Times New Roman" w:cs="Times New Roman"/>
              </w:rPr>
              <w:t xml:space="preserve">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Зимне-Став</w:t>
            </w:r>
            <w:r>
              <w:rPr>
                <w:rFonts w:ascii="Times New Roman" w:hAnsi="Times New Roman" w:cs="Times New Roman"/>
              </w:rPr>
              <w:t>кинско-Правобережное (поле З-С</w:t>
            </w:r>
            <w:r w:rsidRPr="00234BEF">
              <w:rPr>
                <w:rFonts w:ascii="Times New Roman" w:hAnsi="Times New Roman" w:cs="Times New Roman"/>
              </w:rPr>
              <w:t xml:space="preserve">) </w:t>
            </w:r>
          </w:p>
          <w:p w:rsidR="00CA56A6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 xml:space="preserve">Зимне-Ставкинско-Правобережное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 xml:space="preserve">(поле  </w:t>
            </w:r>
            <w:proofErr w:type="spellStart"/>
            <w:r w:rsidRPr="00234BEF">
              <w:rPr>
                <w:rFonts w:ascii="Times New Roman" w:hAnsi="Times New Roman" w:cs="Times New Roman"/>
              </w:rPr>
              <w:t>Поварковское</w:t>
            </w:r>
            <w:proofErr w:type="spellEnd"/>
            <w:r w:rsidRPr="00234BEF">
              <w:rPr>
                <w:rFonts w:ascii="Times New Roman" w:hAnsi="Times New Roman" w:cs="Times New Roman"/>
              </w:rPr>
              <w:t xml:space="preserve">) </w:t>
            </w:r>
          </w:p>
          <w:p w:rsidR="00CA56A6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 xml:space="preserve">Зимне-Ставкинско-Правобережное </w:t>
            </w:r>
          </w:p>
          <w:p w:rsidR="00234BEF" w:rsidRPr="00234BEF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 xml:space="preserve">(поле Правобережное) </w:t>
            </w:r>
          </w:p>
          <w:p w:rsidR="00CA56A6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 xml:space="preserve">Зимне-Ставкинско-Правобережное </w:t>
            </w:r>
          </w:p>
          <w:p w:rsidR="001A30BC" w:rsidRPr="005738B6" w:rsidRDefault="00234BEF" w:rsidP="00234BEF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(поле Пушкарское)</w:t>
            </w:r>
          </w:p>
        </w:tc>
        <w:tc>
          <w:tcPr>
            <w:tcW w:w="1549" w:type="dxa"/>
          </w:tcPr>
          <w:p w:rsidR="001A30BC" w:rsidRPr="001A30BC" w:rsidRDefault="001A30BC" w:rsidP="001A30BC">
            <w:pPr>
              <w:jc w:val="center"/>
              <w:rPr>
                <w:rFonts w:ascii="Times New Roman" w:hAnsi="Times New Roman" w:cs="Times New Roman"/>
              </w:rPr>
            </w:pPr>
            <w:r w:rsidRPr="001A30BC">
              <w:rPr>
                <w:rFonts w:ascii="Times New Roman" w:hAnsi="Times New Roman" w:cs="Times New Roman"/>
              </w:rPr>
              <w:t>УВС</w:t>
            </w:r>
          </w:p>
        </w:tc>
        <w:tc>
          <w:tcPr>
            <w:tcW w:w="1863" w:type="dxa"/>
          </w:tcPr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  <w:p w:rsidR="001A30BC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01.12.2025</w:t>
            </w:r>
          </w:p>
          <w:p w:rsidR="00234BEF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  <w:r w:rsidRPr="00234BEF">
              <w:rPr>
                <w:rFonts w:ascii="Times New Roman" w:hAnsi="Times New Roman" w:cs="Times New Roman"/>
              </w:rPr>
              <w:t>10:00</w:t>
            </w:r>
          </w:p>
          <w:p w:rsidR="00234BEF" w:rsidRPr="005738B6" w:rsidRDefault="00234BEF" w:rsidP="005738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297F" w:rsidRDefault="00EF297F"/>
    <w:sectPr w:rsidR="00EF297F" w:rsidSect="00CA56A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04"/>
    <w:rsid w:val="001A30BC"/>
    <w:rsid w:val="00234BEF"/>
    <w:rsid w:val="003C25B6"/>
    <w:rsid w:val="005738B6"/>
    <w:rsid w:val="009A211F"/>
    <w:rsid w:val="00A03304"/>
    <w:rsid w:val="00CA56A6"/>
    <w:rsid w:val="00E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Зенин Александр Михайлович</dc:creator>
  <cp:lastModifiedBy>User</cp:lastModifiedBy>
  <cp:revision>2</cp:revision>
  <dcterms:created xsi:type="dcterms:W3CDTF">2025-09-10T05:36:00Z</dcterms:created>
  <dcterms:modified xsi:type="dcterms:W3CDTF">2025-09-10T05:36:00Z</dcterms:modified>
</cp:coreProperties>
</file>